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left="-567" w:firstLine="567"/>
        <w:jc w:val="center"/>
        <w:rPr>
          <w:rFonts w:ascii="Arial" w:hAnsi="Arial" w:cs="Arial"/>
          <w:b/>
          <w:b/>
          <w:sz w:val="144"/>
          <w:szCs w:val="144"/>
        </w:rPr>
      </w:pPr>
      <w:r>
        <w:rPr>
          <w:rFonts w:cs="Arial" w:ascii="Arial" w:hAnsi="Arial"/>
          <w:b/>
          <w:sz w:val="144"/>
          <w:szCs w:val="144"/>
        </w:rPr>
        <w:t>Паводок</w:t>
      </w:r>
    </w:p>
    <w:p>
      <w:pPr>
        <w:pStyle w:val="NoSpacing"/>
        <w:ind w:left="-567" w:firstLine="567"/>
        <w:jc w:val="center"/>
        <w:rPr>
          <w:rFonts w:ascii="Cambria" w:hAnsi="Cambria" w:cs="Times New Roman" w:asciiTheme="majorHAnsi" w:hAnsiTheme="majorHAnsi"/>
          <w:b/>
          <w:b/>
          <w:sz w:val="144"/>
          <w:szCs w:val="144"/>
        </w:rPr>
      </w:pPr>
      <w:r>
        <w:rPr>
          <w:rFonts w:cs="Times New Roman" w:ascii="Cambria" w:hAnsi="Cambria"/>
          <w:b/>
          <w:sz w:val="144"/>
          <w:szCs w:val="144"/>
        </w:rPr>
      </w:r>
    </w:p>
    <w:p>
      <w:pPr>
        <w:pStyle w:val="NoSpacing"/>
        <w:ind w:left="-1134" w:right="-284" w:hanging="0"/>
        <w:jc w:val="center"/>
        <w:rPr>
          <w:rFonts w:ascii="Cambria" w:hAnsi="Cambria" w:cs="Times New Roman" w:asciiTheme="majorHAnsi" w:hAnsiTheme="majorHAnsi"/>
          <w:b/>
          <w:b/>
          <w:sz w:val="144"/>
          <w:szCs w:val="144"/>
        </w:rPr>
      </w:pPr>
      <w:r>
        <w:rPr/>
        <w:drawing>
          <wp:inline distT="0" distB="0" distL="0" distR="0">
            <wp:extent cx="6823075" cy="3838575"/>
            <wp:effectExtent l="0" t="0" r="0" b="0"/>
            <wp:docPr id="1" name="Рисунок 6" descr="https://gazeta-rognedino.ru/wp-content/uploads/2019/04/5ac5e822c8b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https://gazeta-rognedino.ru/wp-content/uploads/2019/04/5ac5e822c8bd0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075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agemainlead"/>
        <w:pBdr>
          <w:bottom w:val="single" w:sz="6" w:space="15" w:color="EEEEEE"/>
        </w:pBdr>
        <w:shd w:val="clear" w:color="auto" w:fill="FFFFFF" w:themeFill="background1"/>
        <w:spacing w:beforeAutospacing="0" w:before="300" w:afterAutospacing="0" w:after="0"/>
        <w:rPr>
          <w:rFonts w:ascii="Arial" w:hAnsi="Arial" w:cs="Arial"/>
          <w:b/>
          <w:b/>
          <w:bCs/>
          <w:color w:val="2E2E2E"/>
        </w:rPr>
      </w:pPr>
      <w:r>
        <w:rPr>
          <w:rFonts w:cs="Arial" w:ascii="Arial" w:hAnsi="Arial"/>
          <w:b/>
          <w:bCs/>
          <w:color w:val="2E2E2E"/>
        </w:rPr>
      </w:r>
    </w:p>
    <w:p>
      <w:pPr>
        <w:pStyle w:val="Pagemainlead"/>
        <w:pBdr>
          <w:bottom w:val="single" w:sz="6" w:space="15" w:color="EEEEEE"/>
        </w:pBdr>
        <w:shd w:val="clear" w:color="auto" w:fill="FFFFFF" w:themeFill="background1"/>
        <w:spacing w:beforeAutospacing="0" w:before="300" w:afterAutospacing="0" w:after="0"/>
        <w:rPr>
          <w:rFonts w:ascii="Arial" w:hAnsi="Arial" w:cs="Arial"/>
          <w:b/>
          <w:b/>
          <w:bCs/>
          <w:color w:val="2E2E2E"/>
        </w:rPr>
      </w:pPr>
      <w:r>
        <w:rPr>
          <w:rFonts w:cs="Arial" w:ascii="Arial" w:hAnsi="Arial"/>
          <w:b/>
          <w:bCs/>
          <w:color w:val="2E2E2E"/>
        </w:rPr>
      </w:r>
    </w:p>
    <w:p>
      <w:pPr>
        <w:pStyle w:val="Pagemainlead"/>
        <w:pBdr>
          <w:bottom w:val="single" w:sz="6" w:space="15" w:color="EEEEEE"/>
        </w:pBdr>
        <w:shd w:val="clear" w:color="auto" w:fill="FFFFFF" w:themeFill="background1"/>
        <w:spacing w:beforeAutospacing="0" w:before="300" w:afterAutospacing="0" w:after="0"/>
        <w:jc w:val="center"/>
        <w:rPr>
          <w:rFonts w:ascii="Arial" w:hAnsi="Arial" w:cs="Arial"/>
          <w:bCs/>
          <w:color w:val="2E2E2E"/>
          <w:sz w:val="44"/>
          <w:szCs w:val="44"/>
        </w:rPr>
      </w:pPr>
      <w:r>
        <w:rPr>
          <w:rFonts w:cs="Arial" w:ascii="Arial" w:hAnsi="Arial"/>
          <w:b/>
          <w:bCs/>
          <w:color w:val="2E2E2E"/>
          <w:sz w:val="44"/>
          <w:szCs w:val="44"/>
        </w:rPr>
        <w:t xml:space="preserve">Паводок - </w:t>
      </w:r>
      <w:r>
        <w:rPr>
          <w:rFonts w:cs="Arial" w:ascii="Arial" w:hAnsi="Arial"/>
          <w:bCs/>
          <w:color w:val="2E2E2E"/>
          <w:sz w:val="44"/>
          <w:szCs w:val="44"/>
        </w:rPr>
        <w:t>это кратковременное поднятие уровня воды в реке, возникающее в результате быстрого таяния снега при оттепели, обильных дождях.</w:t>
      </w:r>
    </w:p>
    <w:p>
      <w:pPr>
        <w:pStyle w:val="NoSpacing"/>
        <w:shd w:val="clear" w:color="auto" w:fill="FFFFFF" w:themeFill="background1"/>
        <w:ind w:left="-1134" w:right="-284" w:hanging="0"/>
        <w:jc w:val="center"/>
        <w:rPr>
          <w:rFonts w:ascii="Cambria" w:hAnsi="Cambria" w:cs="Times New Roman" w:asciiTheme="majorHAnsi" w:hAnsiTheme="majorHAnsi"/>
          <w:b/>
          <w:b/>
          <w:sz w:val="44"/>
          <w:szCs w:val="44"/>
        </w:rPr>
      </w:pPr>
      <w:r>
        <w:rPr>
          <w:rFonts w:cs="Times New Roman" w:ascii="Cambria" w:hAnsi="Cambria"/>
          <w:b/>
          <w:sz w:val="44"/>
          <w:szCs w:val="44"/>
        </w:rPr>
      </w:r>
    </w:p>
    <w:p>
      <w:pPr>
        <w:pStyle w:val="NoSpacing"/>
        <w:jc w:val="both"/>
        <w:rPr>
          <w:rFonts w:ascii="Cambria" w:hAnsi="Cambria" w:cs="Times New Roman" w:asciiTheme="majorHAnsi" w:hAnsiTheme="majorHAnsi"/>
          <w:sz w:val="56"/>
          <w:szCs w:val="56"/>
        </w:rPr>
      </w:pPr>
      <w:r>
        <w:rPr>
          <w:rFonts w:cs="Times New Roman" w:ascii="Cambria" w:hAnsi="Cambria"/>
          <w:sz w:val="56"/>
          <w:szCs w:val="56"/>
        </w:rPr>
      </w:r>
    </w:p>
    <w:p>
      <w:pPr>
        <w:pStyle w:val="NoSpacing"/>
        <w:jc w:val="both"/>
        <w:rPr>
          <w:rFonts w:ascii="Cambria" w:hAnsi="Cambria" w:cs="Times New Roman" w:asciiTheme="majorHAnsi" w:hAnsiTheme="majorHAnsi"/>
          <w:sz w:val="56"/>
          <w:szCs w:val="56"/>
        </w:rPr>
      </w:pPr>
      <w:r>
        <w:rPr>
          <w:rFonts w:cs="Times New Roman" w:ascii="Cambria" w:hAnsi="Cambria"/>
          <w:sz w:val="56"/>
          <w:szCs w:val="56"/>
        </w:rPr>
      </w:r>
    </w:p>
    <w:p>
      <w:pPr>
        <w:pStyle w:val="NoSpacing"/>
        <w:ind w:left="-567" w:firstLine="567"/>
        <w:jc w:val="both"/>
        <w:rPr>
          <w:lang w:eastAsia="ru-RU"/>
        </w:rPr>
      </w:pPr>
      <w:r>
        <w:rPr>
          <w:lang w:eastAsia="ru-RU"/>
        </w:rPr>
      </w:r>
    </w:p>
    <w:p>
      <w:pPr>
        <w:pStyle w:val="NoSpacing"/>
        <w:ind w:left="-1134" w:right="-284" w:hanging="0"/>
        <w:jc w:val="center"/>
        <w:rPr>
          <w:lang w:eastAsia="ru-RU"/>
        </w:rPr>
      </w:pPr>
      <w:r>
        <w:rPr/>
        <w:drawing>
          <wp:inline distT="0" distB="0" distL="0" distR="0">
            <wp:extent cx="6828155" cy="7505700"/>
            <wp:effectExtent l="0" t="0" r="0" b="0"/>
            <wp:docPr id="2" name="Рисунок 8" descr="https://chebenki.ru/wp-content/uploads/2021/04/4AQREdK6O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8" descr="https://chebenki.ru/wp-content/uploads/2021/04/4AQREdK6OBs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3628" t="3002" r="4156" b="1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155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left="-567" w:right="-284" w:firstLine="567"/>
        <w:jc w:val="both"/>
        <w:rPr>
          <w:color w:val="2E2E2E"/>
          <w:sz w:val="40"/>
          <w:szCs w:val="40"/>
        </w:rPr>
      </w:pPr>
      <w:r>
        <w:rPr>
          <w:color w:val="2E2E2E"/>
        </w:rPr>
        <w:t> </w:t>
      </w:r>
      <w:r>
        <w:rPr>
          <w:color w:val="2E2E2E"/>
        </w:rPr>
        <w:br/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left="-567" w:right="-284" w:firstLine="567"/>
        <w:jc w:val="both"/>
        <w:rPr>
          <w:rFonts w:ascii="Arial" w:hAnsi="Arial" w:cs="Arial"/>
          <w:sz w:val="40"/>
          <w:szCs w:val="40"/>
        </w:rPr>
      </w:pPr>
      <w:r>
        <w:rPr>
          <w:rFonts w:cs="Arial" w:ascii="Arial" w:hAnsi="Arial"/>
          <w:sz w:val="40"/>
          <w:szCs w:val="40"/>
        </w:rPr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left="-567" w:right="-284" w:firstLine="567"/>
        <w:jc w:val="both"/>
        <w:rPr>
          <w:rFonts w:ascii="Arial" w:hAnsi="Arial" w:cs="Arial"/>
          <w:sz w:val="40"/>
          <w:szCs w:val="40"/>
        </w:rPr>
      </w:pPr>
      <w:r>
        <w:rPr>
          <w:rFonts w:cs="Arial" w:ascii="Arial" w:hAnsi="Arial"/>
          <w:sz w:val="40"/>
          <w:szCs w:val="40"/>
        </w:rPr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left="-567" w:right="-284" w:firstLine="567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Паводок может грозить не только подтоплением домов, приусадебных участков, утратой имущества, но и развитием неблагополучной эпидемической ситуации по кишечным инфекциям: дизентерии, брюшному тифу, паратифам А и В, ротавирусным инфекциям, паразитозам.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left="-567" w:right="-284" w:firstLine="567"/>
        <w:jc w:val="center"/>
        <w:rPr>
          <w:rFonts w:ascii="Arial" w:hAnsi="Arial" w:cs="Arial"/>
          <w:color w:val="2E2E2E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709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e096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3458a9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uiPriority w:val="1"/>
    <w:qFormat/>
    <w:rsid w:val="00546824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3458a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agemainlead" w:customStyle="1">
    <w:name w:val="page-main__lead"/>
    <w:basedOn w:val="Normal"/>
    <w:qFormat/>
    <w:rsid w:val="00bd262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rsid w:val="00bd262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e24aa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Application>LibreOffice/7.2.5.2$Windows_X86_64 LibreOffice_project/499f9727c189e6ef3471021d6132d4c694f357e5</Application>
  <AppVersion>15.0000</AppVersion>
  <Pages>2</Pages>
  <Words>50</Words>
  <Characters>347</Characters>
  <CharactersWithSpaces>396</CharactersWithSpaces>
  <Paragraphs>6</Paragraphs>
  <Company>USN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2016-04-05T05:21:00Z</dcterms:created>
  <dc:creator>c400</dc:creator>
  <dc:description/>
  <dc:language>ru-RU</dc:language>
  <cp:lastModifiedBy/>
  <dcterms:modified xsi:type="dcterms:W3CDTF">2022-04-05T15:54:02Z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